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12C" w:rsidRPr="00C661BF" w:rsidRDefault="00C661BF" w:rsidP="00C661B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8"/>
          <w:szCs w:val="28"/>
          <w:rtl/>
        </w:rPr>
      </w:pPr>
      <w:bookmarkStart w:id="0" w:name="_GoBack"/>
      <w:bookmarkEnd w:id="0"/>
      <w:r w:rsidRPr="00C661BF">
        <w:rPr>
          <w:rFonts w:hint="cs"/>
          <w:sz w:val="28"/>
          <w:szCs w:val="28"/>
          <w:rtl/>
        </w:rPr>
        <w:t xml:space="preserve">בלמ"ס </w:t>
      </w:r>
    </w:p>
    <w:p w:rsidR="00C661BF" w:rsidRPr="00BB173F" w:rsidRDefault="00C661BF" w:rsidP="00C661B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8"/>
          <w:szCs w:val="28"/>
          <w:rtl/>
        </w:rPr>
      </w:pPr>
    </w:p>
    <w:p w:rsidR="00227EB8" w:rsidRDefault="00C661BF" w:rsidP="004D113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36"/>
          <w:szCs w:val="36"/>
          <w:rtl/>
          <w:lang w:val="en-US"/>
        </w:rPr>
      </w:pPr>
      <w:r w:rsidRPr="00BB173F">
        <w:rPr>
          <w:rFonts w:hint="cs"/>
          <w:sz w:val="36"/>
          <w:szCs w:val="36"/>
          <w:rtl/>
        </w:rPr>
        <w:t>מכרז פומבי</w:t>
      </w:r>
      <w:r w:rsidR="00227EB8">
        <w:rPr>
          <w:rFonts w:hint="cs"/>
          <w:sz w:val="36"/>
          <w:szCs w:val="36"/>
          <w:rtl/>
        </w:rPr>
        <w:t xml:space="preserve"> </w:t>
      </w:r>
      <w:r w:rsidR="004D1135">
        <w:rPr>
          <w:rFonts w:hint="cs"/>
          <w:sz w:val="36"/>
          <w:szCs w:val="36"/>
          <w:rtl/>
        </w:rPr>
        <w:t>6</w:t>
      </w:r>
      <w:r w:rsidR="00227EB8">
        <w:rPr>
          <w:rFonts w:hint="cs"/>
          <w:sz w:val="36"/>
          <w:szCs w:val="36"/>
          <w:rtl/>
        </w:rPr>
        <w:t>.18</w:t>
      </w:r>
      <w:r w:rsidRPr="00BB173F">
        <w:rPr>
          <w:rFonts w:hint="cs"/>
          <w:sz w:val="36"/>
          <w:szCs w:val="36"/>
          <w:rtl/>
        </w:rPr>
        <w:t xml:space="preserve"> </w:t>
      </w:r>
    </w:p>
    <w:p w:rsidR="00227EB8" w:rsidRDefault="00227EB8" w:rsidP="00227EB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36"/>
          <w:szCs w:val="36"/>
          <w:lang w:val="en-US"/>
        </w:rPr>
      </w:pPr>
    </w:p>
    <w:p w:rsidR="00E04493" w:rsidRDefault="00C661BF" w:rsidP="00E04493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36"/>
          <w:szCs w:val="36"/>
          <w:rtl/>
        </w:rPr>
      </w:pPr>
      <w:r w:rsidRPr="00BB173F">
        <w:rPr>
          <w:rFonts w:hint="cs"/>
          <w:sz w:val="36"/>
          <w:szCs w:val="36"/>
          <w:rtl/>
        </w:rPr>
        <w:t xml:space="preserve">הודעה על דחיית מועדים </w:t>
      </w:r>
    </w:p>
    <w:p w:rsidR="009A4D79" w:rsidRDefault="009A4D79" w:rsidP="009A4D79">
      <w:pPr>
        <w:spacing w:after="200" w:line="360" w:lineRule="auto"/>
        <w:jc w:val="center"/>
        <w:rPr>
          <w:rFonts w:eastAsia="Calibri"/>
          <w:sz w:val="28"/>
          <w:szCs w:val="28"/>
          <w:lang w:val="en-US" w:eastAsia="en-US"/>
        </w:rPr>
      </w:pPr>
      <w:r>
        <w:rPr>
          <w:rFonts w:ascii="Narkisim" w:eastAsia="Calibri" w:hAnsi="Narkisim" w:hint="cs"/>
          <w:sz w:val="28"/>
          <w:szCs w:val="28"/>
          <w:rtl/>
          <w:lang w:val="en-US" w:eastAsia="en-US"/>
        </w:rPr>
        <w:t xml:space="preserve">מכרז פומבי מס' 6.18 </w:t>
      </w:r>
      <w:r>
        <w:rPr>
          <w:rFonts w:eastAsia="Calibri" w:hint="cs"/>
          <w:sz w:val="28"/>
          <w:szCs w:val="28"/>
          <w:rtl/>
          <w:lang w:val="en-US" w:eastAsia="en-US"/>
        </w:rPr>
        <w:t xml:space="preserve">לפיתוח, הקמה ולהפעלה של מערכת תחזית התקדמות שריפות (להלן: </w:t>
      </w:r>
      <w:proofErr w:type="spellStart"/>
      <w:r>
        <w:rPr>
          <w:rFonts w:eastAsia="Calibri" w:hint="cs"/>
          <w:sz w:val="28"/>
          <w:szCs w:val="28"/>
          <w:rtl/>
          <w:lang w:val="en-US" w:eastAsia="en-US"/>
        </w:rPr>
        <w:t>מת"ש</w:t>
      </w:r>
      <w:proofErr w:type="spellEnd"/>
      <w:r>
        <w:rPr>
          <w:rFonts w:eastAsia="Calibri" w:hint="cs"/>
          <w:sz w:val="28"/>
          <w:szCs w:val="28"/>
          <w:rtl/>
          <w:lang w:val="en-US" w:eastAsia="en-US"/>
        </w:rPr>
        <w:t>)</w:t>
      </w:r>
    </w:p>
    <w:p w:rsidR="00C661BF" w:rsidRPr="009A4D79" w:rsidRDefault="00C661BF" w:rsidP="00C661B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b w:val="0"/>
          <w:bCs w:val="0"/>
          <w:sz w:val="28"/>
          <w:szCs w:val="28"/>
          <w:rtl/>
          <w:lang w:val="en-US"/>
        </w:rPr>
      </w:pPr>
    </w:p>
    <w:p w:rsidR="00BB173F" w:rsidRDefault="00BB173F" w:rsidP="008179D3">
      <w:pPr>
        <w:pStyle w:val="a8"/>
        <w:tabs>
          <w:tab w:val="left" w:pos="567"/>
          <w:tab w:val="left" w:pos="1134"/>
          <w:tab w:val="left" w:pos="1701"/>
          <w:tab w:val="left" w:pos="2268"/>
          <w:tab w:val="left" w:pos="2835"/>
        </w:tabs>
        <w:ind w:left="1113" w:hanging="1000"/>
        <w:jc w:val="both"/>
        <w:rPr>
          <w:sz w:val="28"/>
          <w:szCs w:val="28"/>
          <w:rtl/>
        </w:rPr>
      </w:pPr>
    </w:p>
    <w:p w:rsidR="00F76DA6" w:rsidRPr="008179D3" w:rsidRDefault="00F76DA6" w:rsidP="008179D3">
      <w:pPr>
        <w:pStyle w:val="a8"/>
        <w:tabs>
          <w:tab w:val="left" w:pos="567"/>
          <w:tab w:val="left" w:pos="1134"/>
          <w:tab w:val="left" w:pos="1701"/>
          <w:tab w:val="left" w:pos="2268"/>
          <w:tab w:val="left" w:pos="2835"/>
        </w:tabs>
        <w:ind w:left="1113" w:hanging="1000"/>
        <w:jc w:val="both"/>
        <w:rPr>
          <w:sz w:val="28"/>
          <w:szCs w:val="28"/>
        </w:rPr>
      </w:pPr>
    </w:p>
    <w:p w:rsidR="00E04493" w:rsidRPr="00E04493" w:rsidRDefault="00E04493" w:rsidP="009A4D79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  <w:r w:rsidRPr="00E04493">
        <w:rPr>
          <w:rFonts w:hint="cs"/>
          <w:sz w:val="28"/>
          <w:szCs w:val="28"/>
          <w:rtl/>
        </w:rPr>
        <w:t xml:space="preserve">תשובות לשאלות ההבהרה יפורסמו ביום </w:t>
      </w:r>
      <w:r w:rsidR="009A4D79">
        <w:rPr>
          <w:rFonts w:hint="cs"/>
          <w:sz w:val="28"/>
          <w:szCs w:val="28"/>
          <w:rtl/>
        </w:rPr>
        <w:t>ה</w:t>
      </w:r>
      <w:r w:rsidRPr="00E04493">
        <w:rPr>
          <w:rFonts w:hint="cs"/>
          <w:sz w:val="28"/>
          <w:szCs w:val="28"/>
          <w:rtl/>
        </w:rPr>
        <w:t xml:space="preserve">', </w:t>
      </w:r>
      <w:r w:rsidR="009A4D79">
        <w:rPr>
          <w:rFonts w:hint="cs"/>
          <w:sz w:val="28"/>
          <w:szCs w:val="28"/>
          <w:rtl/>
        </w:rPr>
        <w:t>כח' כסלו</w:t>
      </w:r>
      <w:r w:rsidRPr="00E04493">
        <w:rPr>
          <w:rFonts w:hint="cs"/>
          <w:sz w:val="28"/>
          <w:szCs w:val="28"/>
          <w:rtl/>
        </w:rPr>
        <w:t xml:space="preserve"> תשע"ט, </w:t>
      </w:r>
      <w:r w:rsidR="009A4D79">
        <w:rPr>
          <w:rFonts w:hint="cs"/>
          <w:sz w:val="28"/>
          <w:szCs w:val="28"/>
          <w:rtl/>
        </w:rPr>
        <w:t>6</w:t>
      </w:r>
      <w:r>
        <w:rPr>
          <w:rFonts w:hint="cs"/>
          <w:sz w:val="28"/>
          <w:szCs w:val="28"/>
          <w:rtl/>
        </w:rPr>
        <w:t xml:space="preserve"> ב</w:t>
      </w:r>
      <w:r w:rsidR="009A4D79">
        <w:rPr>
          <w:rFonts w:hint="cs"/>
          <w:sz w:val="28"/>
          <w:szCs w:val="28"/>
          <w:rtl/>
        </w:rPr>
        <w:t>דצמבר</w:t>
      </w:r>
      <w:r>
        <w:rPr>
          <w:rFonts w:hint="cs"/>
          <w:sz w:val="28"/>
          <w:szCs w:val="28"/>
          <w:rtl/>
        </w:rPr>
        <w:t xml:space="preserve"> 2018.</w:t>
      </w:r>
    </w:p>
    <w:p w:rsidR="00CC29AA" w:rsidRDefault="00CC29AA" w:rsidP="00CC29AA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</w:p>
    <w:p w:rsidR="00F76DA6" w:rsidRPr="00E04493" w:rsidRDefault="00F76DA6" w:rsidP="00CC29AA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</w:p>
    <w:p w:rsidR="00BB173F" w:rsidRPr="00E04493" w:rsidRDefault="00BB173F" w:rsidP="009A4D79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</w:rPr>
      </w:pPr>
      <w:r w:rsidRPr="00E04493">
        <w:rPr>
          <w:rFonts w:hint="cs"/>
          <w:sz w:val="28"/>
          <w:szCs w:val="28"/>
          <w:rtl/>
        </w:rPr>
        <w:t>המועד ה</w:t>
      </w:r>
      <w:r w:rsidR="00F76DA6">
        <w:rPr>
          <w:rFonts w:hint="cs"/>
          <w:sz w:val="28"/>
          <w:szCs w:val="28"/>
          <w:rtl/>
        </w:rPr>
        <w:t>אחרון להגשת ההצעות במכרז שבנדון</w:t>
      </w:r>
      <w:r w:rsidRPr="00E04493">
        <w:rPr>
          <w:rFonts w:hint="cs"/>
          <w:sz w:val="28"/>
          <w:szCs w:val="28"/>
          <w:rtl/>
        </w:rPr>
        <w:t xml:space="preserve"> יידחה עד </w:t>
      </w:r>
      <w:r w:rsidR="00423E3F" w:rsidRPr="00E04493">
        <w:rPr>
          <w:rFonts w:hint="cs"/>
          <w:sz w:val="28"/>
          <w:szCs w:val="28"/>
          <w:rtl/>
        </w:rPr>
        <w:t>יום</w:t>
      </w:r>
      <w:r w:rsidR="00E04493" w:rsidRPr="00E04493">
        <w:rPr>
          <w:rFonts w:hint="cs"/>
          <w:sz w:val="28"/>
          <w:szCs w:val="28"/>
          <w:rtl/>
        </w:rPr>
        <w:t xml:space="preserve"> </w:t>
      </w:r>
      <w:r w:rsidR="009A4D79">
        <w:rPr>
          <w:rFonts w:hint="cs"/>
          <w:sz w:val="28"/>
          <w:szCs w:val="28"/>
          <w:rtl/>
        </w:rPr>
        <w:t>ה</w:t>
      </w:r>
      <w:r w:rsidR="00E04493" w:rsidRPr="00E04493">
        <w:rPr>
          <w:rFonts w:hint="cs"/>
          <w:sz w:val="28"/>
          <w:szCs w:val="28"/>
          <w:rtl/>
        </w:rPr>
        <w:t xml:space="preserve">', </w:t>
      </w:r>
      <w:proofErr w:type="spellStart"/>
      <w:r w:rsidR="009A4D79">
        <w:rPr>
          <w:rFonts w:hint="cs"/>
          <w:sz w:val="28"/>
          <w:szCs w:val="28"/>
          <w:rtl/>
        </w:rPr>
        <w:t>יב</w:t>
      </w:r>
      <w:proofErr w:type="spellEnd"/>
      <w:r w:rsidR="009A4D79">
        <w:rPr>
          <w:rFonts w:hint="cs"/>
          <w:sz w:val="28"/>
          <w:szCs w:val="28"/>
          <w:rtl/>
        </w:rPr>
        <w:t xml:space="preserve">' טבת תשע"ט, 20 בדצמבר </w:t>
      </w:r>
      <w:r w:rsidR="00E04493" w:rsidRPr="00E04493">
        <w:rPr>
          <w:rFonts w:hint="cs"/>
          <w:sz w:val="28"/>
          <w:szCs w:val="28"/>
          <w:rtl/>
        </w:rPr>
        <w:t xml:space="preserve">2018, </w:t>
      </w:r>
      <w:r w:rsidRPr="00E04493">
        <w:rPr>
          <w:rFonts w:hint="cs"/>
          <w:sz w:val="28"/>
          <w:szCs w:val="28"/>
          <w:rtl/>
        </w:rPr>
        <w:t>עד ולא יאוחר מהשעה 12:00 בצהריים בדיוק.</w:t>
      </w:r>
    </w:p>
    <w:p w:rsidR="00417F25" w:rsidRDefault="00417F25" w:rsidP="00CC29AA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</w:p>
    <w:p w:rsidR="00F76DA6" w:rsidRDefault="00F76DA6" w:rsidP="00CC29AA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</w:p>
    <w:p w:rsidR="00417F25" w:rsidRDefault="00417F25" w:rsidP="00CC29AA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  <w:rtl/>
        </w:rPr>
      </w:pPr>
    </w:p>
    <w:p w:rsidR="00BB173F" w:rsidRPr="00CC29AA" w:rsidRDefault="00BB173F" w:rsidP="00F76DA6">
      <w:pPr>
        <w:tabs>
          <w:tab w:val="left" w:pos="572"/>
          <w:tab w:val="left" w:pos="1701"/>
          <w:tab w:val="left" w:pos="2268"/>
          <w:tab w:val="left" w:pos="2835"/>
        </w:tabs>
        <w:jc w:val="both"/>
        <w:rPr>
          <w:sz w:val="28"/>
          <w:szCs w:val="28"/>
        </w:rPr>
      </w:pPr>
      <w:r w:rsidRPr="00CC29AA">
        <w:rPr>
          <w:rFonts w:hint="cs"/>
          <w:sz w:val="28"/>
          <w:szCs w:val="28"/>
          <w:rtl/>
        </w:rPr>
        <w:t xml:space="preserve">את ההצעות יש להגיש לתיבת המכרזים, שבמשרדי המזמין, קריית הממשלה המזרחית רח' </w:t>
      </w:r>
      <w:proofErr w:type="spellStart"/>
      <w:r w:rsidRPr="00CC29AA">
        <w:rPr>
          <w:rFonts w:hint="cs"/>
          <w:sz w:val="28"/>
          <w:szCs w:val="28"/>
          <w:rtl/>
        </w:rPr>
        <w:t>קלרמון</w:t>
      </w:r>
      <w:proofErr w:type="spellEnd"/>
      <w:r w:rsidRPr="00CC29AA">
        <w:rPr>
          <w:rFonts w:hint="cs"/>
          <w:sz w:val="28"/>
          <w:szCs w:val="28"/>
          <w:rtl/>
        </w:rPr>
        <w:t xml:space="preserve"> </w:t>
      </w:r>
      <w:proofErr w:type="spellStart"/>
      <w:r w:rsidRPr="00CC29AA">
        <w:rPr>
          <w:rFonts w:hint="cs"/>
          <w:sz w:val="28"/>
          <w:szCs w:val="28"/>
          <w:rtl/>
        </w:rPr>
        <w:t>גאנו</w:t>
      </w:r>
      <w:proofErr w:type="spellEnd"/>
      <w:r w:rsidRPr="00CC29AA">
        <w:rPr>
          <w:rFonts w:hint="cs"/>
          <w:sz w:val="28"/>
          <w:szCs w:val="28"/>
          <w:rtl/>
        </w:rPr>
        <w:t xml:space="preserve">, בניין ג', קומה 5, חדר </w:t>
      </w:r>
      <w:r w:rsidR="00F76DA6">
        <w:rPr>
          <w:rFonts w:hint="cs"/>
          <w:sz w:val="28"/>
          <w:szCs w:val="28"/>
          <w:rtl/>
        </w:rPr>
        <w:t>528</w:t>
      </w:r>
      <w:r w:rsidRPr="00CC29AA">
        <w:rPr>
          <w:rFonts w:hint="cs"/>
          <w:sz w:val="28"/>
          <w:szCs w:val="28"/>
          <w:rtl/>
        </w:rPr>
        <w:t>, בימים</w:t>
      </w:r>
      <w:r w:rsidR="008179D3" w:rsidRPr="00CC29AA">
        <w:rPr>
          <w:rFonts w:hint="cs"/>
          <w:sz w:val="28"/>
          <w:szCs w:val="28"/>
          <w:rtl/>
        </w:rPr>
        <w:t xml:space="preserve"> </w:t>
      </w:r>
      <w:r w:rsidRPr="00CC29AA">
        <w:rPr>
          <w:rFonts w:hint="cs"/>
          <w:sz w:val="28"/>
          <w:szCs w:val="28"/>
          <w:rtl/>
        </w:rPr>
        <w:t>א'-ה בין השעות 9:00 ל-15:00.</w:t>
      </w:r>
    </w:p>
    <w:p w:rsidR="00CC29AA" w:rsidRPr="00CC29AA" w:rsidRDefault="00CC29AA" w:rsidP="00CC29AA">
      <w:pPr>
        <w:pStyle w:val="a8"/>
        <w:rPr>
          <w:sz w:val="28"/>
          <w:szCs w:val="28"/>
          <w:rtl/>
        </w:rPr>
      </w:pPr>
    </w:p>
    <w:p w:rsidR="00BB173F" w:rsidRPr="008179D3" w:rsidRDefault="00BB173F" w:rsidP="008179D3">
      <w:pPr>
        <w:pStyle w:val="a8"/>
        <w:tabs>
          <w:tab w:val="left" w:pos="572"/>
        </w:tabs>
        <w:ind w:left="572" w:hanging="434"/>
        <w:jc w:val="both"/>
        <w:rPr>
          <w:b w:val="0"/>
          <w:bCs w:val="0"/>
          <w:sz w:val="28"/>
          <w:szCs w:val="28"/>
          <w:rtl/>
        </w:rPr>
      </w:pPr>
    </w:p>
    <w:p w:rsidR="00BB173F" w:rsidRDefault="00BB173F" w:rsidP="00BB173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ind w:left="360"/>
        <w:rPr>
          <w:b w:val="0"/>
          <w:bCs w:val="0"/>
          <w:sz w:val="28"/>
          <w:szCs w:val="28"/>
          <w:rtl/>
        </w:rPr>
      </w:pPr>
    </w:p>
    <w:p w:rsidR="00C3782C" w:rsidRPr="008179D3" w:rsidRDefault="00C3782C" w:rsidP="00BB173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ind w:left="360"/>
        <w:rPr>
          <w:b w:val="0"/>
          <w:bCs w:val="0"/>
          <w:sz w:val="28"/>
          <w:szCs w:val="28"/>
          <w:rtl/>
        </w:rPr>
      </w:pPr>
    </w:p>
    <w:p w:rsidR="00D8622B" w:rsidRPr="00D8622B" w:rsidRDefault="00D8622B" w:rsidP="00F76DA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2"/>
          <w:szCs w:val="28"/>
          <w:rtl/>
        </w:rPr>
      </w:pPr>
      <w:r>
        <w:rPr>
          <w:rFonts w:hint="cs"/>
          <w:sz w:val="22"/>
          <w:szCs w:val="28"/>
          <w:rtl/>
        </w:rPr>
        <w:t xml:space="preserve">                                                                                                </w:t>
      </w:r>
      <w:r w:rsidRPr="00D8622B">
        <w:rPr>
          <w:sz w:val="22"/>
          <w:szCs w:val="28"/>
          <w:rtl/>
        </w:rPr>
        <w:t>בברכה,</w:t>
      </w:r>
    </w:p>
    <w:p w:rsidR="00D8622B" w:rsidRPr="00D8622B" w:rsidRDefault="00D8622B" w:rsidP="00D8622B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sz w:val="22"/>
          <w:szCs w:val="28"/>
          <w:rtl/>
        </w:rPr>
      </w:pPr>
    </w:p>
    <w:p w:rsidR="00D8622B" w:rsidRPr="00D8622B" w:rsidRDefault="00D8622B" w:rsidP="00D8622B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sz w:val="22"/>
          <w:szCs w:val="28"/>
          <w:rtl/>
        </w:rPr>
      </w:pPr>
    </w:p>
    <w:p w:rsidR="0074650E" w:rsidRDefault="003D563B" w:rsidP="003D563B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2"/>
          <w:szCs w:val="28"/>
          <w:rtl/>
        </w:rPr>
      </w:pPr>
      <w:r>
        <w:rPr>
          <w:rFonts w:hint="cs"/>
          <w:sz w:val="22"/>
          <w:szCs w:val="28"/>
          <w:rtl/>
        </w:rPr>
        <w:t xml:space="preserve">                                                                                                אליעזר רוזנבאום</w:t>
      </w:r>
    </w:p>
    <w:p w:rsidR="003D563B" w:rsidRDefault="00F76DA6" w:rsidP="00F76DA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sz w:val="22"/>
          <w:szCs w:val="28"/>
          <w:rtl/>
        </w:rPr>
      </w:pP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</w:r>
      <w:r>
        <w:rPr>
          <w:rFonts w:hint="cs"/>
          <w:sz w:val="22"/>
          <w:szCs w:val="28"/>
          <w:rtl/>
        </w:rPr>
        <w:tab/>
        <w:t xml:space="preserve">    המשנה למנהל הכללי</w:t>
      </w:r>
    </w:p>
    <w:p w:rsidR="00D4438B" w:rsidRDefault="003D563B" w:rsidP="00F76DA6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b w:val="0"/>
          <w:bCs w:val="0"/>
          <w:szCs w:val="26"/>
          <w:rtl/>
        </w:rPr>
      </w:pPr>
      <w:r>
        <w:rPr>
          <w:rFonts w:hint="cs"/>
          <w:sz w:val="22"/>
          <w:szCs w:val="28"/>
          <w:rtl/>
        </w:rPr>
        <w:t xml:space="preserve">                                                                </w:t>
      </w:r>
      <w:r w:rsidR="00F76DA6">
        <w:rPr>
          <w:rFonts w:hint="cs"/>
          <w:sz w:val="22"/>
          <w:szCs w:val="28"/>
          <w:rtl/>
        </w:rPr>
        <w:t xml:space="preserve">                                </w:t>
      </w:r>
      <w:r w:rsidR="008179D3">
        <w:rPr>
          <w:rFonts w:hint="cs"/>
          <w:sz w:val="22"/>
          <w:szCs w:val="28"/>
          <w:rtl/>
        </w:rPr>
        <w:t>ו</w:t>
      </w:r>
      <w:r>
        <w:rPr>
          <w:rFonts w:hint="cs"/>
          <w:sz w:val="22"/>
          <w:szCs w:val="28"/>
          <w:rtl/>
        </w:rPr>
        <w:t>יו"ר ועדת המכרזים</w:t>
      </w:r>
      <w:r w:rsidR="00D8622B" w:rsidRPr="003D563B">
        <w:rPr>
          <w:b w:val="0"/>
          <w:bCs w:val="0"/>
          <w:sz w:val="22"/>
          <w:szCs w:val="28"/>
          <w:rtl/>
        </w:rPr>
        <w:fldChar w:fldCharType="begin"/>
      </w:r>
      <w:r w:rsidR="00D8622B" w:rsidRPr="003D563B">
        <w:rPr>
          <w:b w:val="0"/>
          <w:bCs w:val="0"/>
          <w:sz w:val="22"/>
          <w:szCs w:val="28"/>
          <w:rtl/>
        </w:rPr>
        <w:instrText xml:space="preserve"> </w:instrText>
      </w:r>
      <w:r w:rsidR="00D8622B" w:rsidRPr="003D563B">
        <w:rPr>
          <w:b w:val="0"/>
          <w:bCs w:val="0"/>
          <w:sz w:val="22"/>
          <w:szCs w:val="28"/>
        </w:rPr>
        <w:instrText>DOCPROPERTY  DocRecipientsName  \* MERGEFORMAT</w:instrText>
      </w:r>
      <w:r w:rsidR="00D8622B" w:rsidRPr="003D563B">
        <w:rPr>
          <w:b w:val="0"/>
          <w:bCs w:val="0"/>
          <w:sz w:val="22"/>
          <w:szCs w:val="28"/>
          <w:rtl/>
        </w:rPr>
        <w:instrText xml:space="preserve"> </w:instrText>
      </w:r>
      <w:r w:rsidR="00D8622B" w:rsidRPr="003D563B">
        <w:rPr>
          <w:b w:val="0"/>
          <w:bCs w:val="0"/>
          <w:sz w:val="22"/>
          <w:szCs w:val="28"/>
          <w:rtl/>
        </w:rPr>
        <w:fldChar w:fldCharType="end"/>
      </w:r>
    </w:p>
    <w:sectPr w:rsidR="00D4438B" w:rsidSect="00D8622B">
      <w:headerReference w:type="default" r:id="rId12"/>
      <w:footerReference w:type="default" r:id="rId13"/>
      <w:endnotePr>
        <w:numFmt w:val="lowerLetter"/>
      </w:endnotePr>
      <w:pgSz w:w="11907" w:h="16840" w:code="9"/>
      <w:pgMar w:top="1929" w:right="1797" w:bottom="1440" w:left="1797" w:header="709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6F5" w:rsidRDefault="00CD06F5">
      <w:r>
        <w:separator/>
      </w:r>
    </w:p>
  </w:endnote>
  <w:endnote w:type="continuationSeparator" w:id="0">
    <w:p w:rsidR="00CD06F5" w:rsidRDefault="00CD0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F3F" w:rsidRPr="008141C6" w:rsidRDefault="00CD06F5" w:rsidP="008141C6">
    <w:pPr>
      <w:ind w:right="-600" w:hanging="687"/>
      <w:jc w:val="center"/>
      <w:rPr>
        <w:color w:val="0000FF"/>
        <w:szCs w:val="20"/>
        <w:rtl/>
        <w:lang w:val="en-US"/>
      </w:rPr>
    </w:pPr>
    <w:r>
      <w:rPr>
        <w:noProof/>
        <w:color w:val="0000FF"/>
        <w:szCs w:val="22"/>
        <w:rtl/>
        <w:lang w:val="en-US" w:eastAsia="en-US"/>
      </w:rPr>
      <w:pict>
        <v:line id="Line 1" o:spid="_x0000_s2049" style="position:absolute;left:0;text-align:lef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9pt,-.8pt" to="461.3pt,-.8pt" strokecolor="blue"/>
      </w:pict>
    </w:r>
    <w:r w:rsidR="00FC2F3F" w:rsidRPr="00931770">
      <w:rPr>
        <w:color w:val="0000FF"/>
        <w:szCs w:val="22"/>
        <w:rtl/>
      </w:rPr>
      <w:t>ת.ד. 18182, ירושלים 91181</w:t>
    </w:r>
    <w:r w:rsidR="00FC2F3F">
      <w:rPr>
        <w:rFonts w:hint="cs"/>
        <w:color w:val="0000FF"/>
        <w:szCs w:val="22"/>
        <w:rtl/>
        <w:lang w:val="en-US"/>
      </w:rPr>
      <w:t xml:space="preserve">        </w:t>
    </w:r>
    <w:r w:rsidR="00FC2F3F" w:rsidRPr="00931770">
      <w:rPr>
        <w:color w:val="0000FF"/>
        <w:szCs w:val="22"/>
        <w:rtl/>
      </w:rPr>
      <w:t>כתובתנו באינטרנט</w:t>
    </w:r>
    <w:r w:rsidR="00FC2F3F">
      <w:rPr>
        <w:rFonts w:hint="cs"/>
        <w:color w:val="0000FF"/>
        <w:szCs w:val="22"/>
        <w:rtl/>
      </w:rPr>
      <w:t xml:space="preserve">: </w:t>
    </w:r>
    <w:hyperlink r:id="rId1" w:history="1">
      <w:r w:rsidR="00FC2F3F" w:rsidRPr="00931770">
        <w:rPr>
          <w:rStyle w:val="Hyperlink"/>
          <w:sz w:val="24"/>
          <w:szCs w:val="24"/>
        </w:rPr>
        <w:t>www.mops.gov.il</w:t>
      </w:r>
    </w:hyperlink>
    <w:r w:rsidR="00FC2F3F" w:rsidRPr="00931770">
      <w:rPr>
        <w:color w:val="0000FF"/>
        <w:szCs w:val="22"/>
        <w:rtl/>
      </w:rPr>
      <w:t xml:space="preserve">       טל. </w:t>
    </w:r>
    <w:r w:rsidR="008141C6">
      <w:rPr>
        <w:color w:val="0000FF"/>
        <w:szCs w:val="22"/>
        <w:lang w:val="en-US"/>
      </w:rPr>
      <w:t>02-5429748</w:t>
    </w:r>
    <w:r w:rsidR="00FC2F3F">
      <w:rPr>
        <w:rFonts w:hint="cs"/>
        <w:color w:val="0000FF"/>
        <w:szCs w:val="22"/>
        <w:rtl/>
        <w:lang w:val="en-US"/>
      </w:rPr>
      <w:t xml:space="preserve">      </w:t>
    </w:r>
    <w:r w:rsidR="00FC2F3F">
      <w:rPr>
        <w:color w:val="0000FF"/>
        <w:szCs w:val="22"/>
        <w:rtl/>
      </w:rPr>
      <w:t>פקס</w:t>
    </w:r>
    <w:proofErr w:type="gramStart"/>
    <w:r w:rsidR="00FC2F3F">
      <w:rPr>
        <w:color w:val="0000FF"/>
        <w:szCs w:val="22"/>
        <w:rtl/>
      </w:rPr>
      <w:t>:</w:t>
    </w:r>
    <w:r w:rsidR="008141C6">
      <w:rPr>
        <w:color w:val="0000FF"/>
        <w:szCs w:val="22"/>
        <w:lang w:val="en-US"/>
      </w:rPr>
      <w:t>02</w:t>
    </w:r>
    <w:proofErr w:type="gramEnd"/>
    <w:r w:rsidR="008141C6">
      <w:rPr>
        <w:color w:val="0000FF"/>
        <w:szCs w:val="22"/>
        <w:lang w:val="en-US"/>
      </w:rPr>
      <w:t>-5420888</w:t>
    </w:r>
  </w:p>
  <w:p w:rsidR="00FC2F3F" w:rsidRPr="00931770" w:rsidRDefault="00FC2F3F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6F5" w:rsidRDefault="00CD06F5">
      <w:r>
        <w:separator/>
      </w:r>
    </w:p>
  </w:footnote>
  <w:footnote w:type="continuationSeparator" w:id="0">
    <w:p w:rsidR="00CD06F5" w:rsidRDefault="00CD06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F3F" w:rsidRDefault="00CD06F5" w:rsidP="00D8622B">
    <w:pPr>
      <w:pStyle w:val="a3"/>
      <w:tabs>
        <w:tab w:val="right" w:pos="10490"/>
      </w:tabs>
      <w:rPr>
        <w:rFonts w:cs="Guttman Yad-Brush"/>
        <w:color w:val="0000FF"/>
        <w:sz w:val="24"/>
        <w:szCs w:val="24"/>
        <w:rtl/>
      </w:rPr>
    </w:pPr>
    <w:r>
      <w:rPr>
        <w:rFonts w:cs="Guttman Yad-Brush"/>
        <w:noProof/>
        <w:color w:val="0000FF"/>
        <w:sz w:val="24"/>
        <w:szCs w:val="24"/>
        <w:rtl/>
        <w:lang w:val="en-US"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50" type="#_x0000_t202" style="position:absolute;left:0;text-align:left;margin-left:-11.8pt;margin-top:-147.4pt;width:439.2pt;height:139.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filled="f" stroked="f">
          <v:textbox>
            <w:txbxContent>
              <w:p w:rsidR="00FC2F3F" w:rsidRDefault="00FC2F3F" w:rsidP="00552DB5">
                <w:pPr>
                  <w:pStyle w:val="a3"/>
                  <w:tabs>
                    <w:tab w:val="left" w:pos="-2349"/>
                    <w:tab w:val="right" w:pos="10490"/>
                  </w:tabs>
                  <w:ind w:left="-15"/>
                  <w:jc w:val="center"/>
                  <w:rPr>
                    <w:color w:val="0000FF"/>
                    <w:sz w:val="40"/>
                    <w:rtl/>
                  </w:rPr>
                </w:pPr>
              </w:p>
              <w:p w:rsidR="00FC2F3F" w:rsidRPr="003E04C7" w:rsidRDefault="00FC2F3F" w:rsidP="00552DB5">
                <w:pPr>
                  <w:tabs>
                    <w:tab w:val="left" w:pos="-2349"/>
                  </w:tabs>
                  <w:ind w:left="-15"/>
                  <w:rPr>
                    <w:rtl/>
                  </w:rPr>
                </w:pPr>
              </w:p>
              <w:p w:rsidR="00FC2F3F" w:rsidRDefault="00FC2F3F" w:rsidP="00552DB5">
                <w:pPr>
                  <w:pStyle w:val="a3"/>
                  <w:tabs>
                    <w:tab w:val="left" w:pos="-2349"/>
                    <w:tab w:val="right" w:pos="10490"/>
                  </w:tabs>
                  <w:ind w:left="-15"/>
                  <w:jc w:val="center"/>
                  <w:rPr>
                    <w:color w:val="0000FF"/>
                    <w:sz w:val="16"/>
                    <w:szCs w:val="16"/>
                    <w:rtl/>
                  </w:rPr>
                </w:pPr>
              </w:p>
              <w:p w:rsidR="00FC2F3F" w:rsidRDefault="00FC2F3F" w:rsidP="00552DB5">
                <w:pPr>
                  <w:tabs>
                    <w:tab w:val="left" w:pos="-2349"/>
                  </w:tabs>
                  <w:ind w:left="-15"/>
                  <w:rPr>
                    <w:sz w:val="16"/>
                    <w:szCs w:val="16"/>
                    <w:rtl/>
                  </w:rPr>
                </w:pPr>
              </w:p>
              <w:p w:rsidR="00FC2F3F" w:rsidRDefault="00FC2F3F" w:rsidP="00552DB5">
                <w:pPr>
                  <w:tabs>
                    <w:tab w:val="left" w:pos="-2349"/>
                  </w:tabs>
                  <w:ind w:left="-15"/>
                  <w:rPr>
                    <w:sz w:val="16"/>
                    <w:szCs w:val="16"/>
                    <w:rtl/>
                  </w:rPr>
                </w:pPr>
              </w:p>
              <w:p w:rsidR="00FC2F3F" w:rsidRPr="003E04C7" w:rsidRDefault="00FC2F3F" w:rsidP="00552DB5">
                <w:pPr>
                  <w:tabs>
                    <w:tab w:val="left" w:pos="-2349"/>
                  </w:tabs>
                  <w:ind w:left="-15"/>
                  <w:rPr>
                    <w:sz w:val="16"/>
                    <w:szCs w:val="16"/>
                    <w:rtl/>
                  </w:rPr>
                </w:pPr>
              </w:p>
              <w:p w:rsidR="00FC2F3F" w:rsidRDefault="00FC2F3F" w:rsidP="00C661BF">
                <w:pPr>
                  <w:pStyle w:val="a3"/>
                  <w:tabs>
                    <w:tab w:val="left" w:pos="-2349"/>
                    <w:tab w:val="right" w:pos="10490"/>
                  </w:tabs>
                  <w:ind w:left="-15"/>
                  <w:jc w:val="center"/>
                  <w:rPr>
                    <w:b w:val="0"/>
                    <w:bCs w:val="0"/>
                    <w:color w:val="0000FF"/>
                    <w:sz w:val="28"/>
                    <w:szCs w:val="28"/>
                    <w:rtl/>
                  </w:rPr>
                </w:pPr>
                <w:r w:rsidRPr="003E04C7">
                  <w:rPr>
                    <w:color w:val="0000FF"/>
                    <w:sz w:val="32"/>
                    <w:szCs w:val="32"/>
                    <w:rtl/>
                  </w:rPr>
                  <w:t>המשרד לביטחון הפנים</w:t>
                </w:r>
                <w:r w:rsidRPr="003E04C7">
                  <w:rPr>
                    <w:b w:val="0"/>
                    <w:bCs w:val="0"/>
                    <w:color w:val="0000FF"/>
                    <w:sz w:val="32"/>
                    <w:szCs w:val="32"/>
                    <w:rtl/>
                    <w:lang w:val="en-US"/>
                  </w:rPr>
                  <w:br/>
                </w:r>
              </w:p>
              <w:p w:rsidR="00FC2F3F" w:rsidRPr="006B12DD" w:rsidRDefault="00FC2F3F" w:rsidP="00552DB5">
                <w:pPr>
                  <w:tabs>
                    <w:tab w:val="left" w:pos="-2349"/>
                  </w:tabs>
                  <w:ind w:left="-15"/>
                  <w:rPr>
                    <w:rtl/>
                  </w:rPr>
                </w:pPr>
              </w:p>
            </w:txbxContent>
          </v:textbox>
          <w10:wrap type="square" anchorx="margin" anchory="margin"/>
        </v:shape>
      </w:pict>
    </w:r>
    <w:r w:rsidR="004468AE">
      <w:rPr>
        <w:b w:val="0"/>
        <w:bCs w:val="0"/>
        <w:noProof/>
        <w:color w:val="0000FF"/>
        <w:sz w:val="32"/>
        <w:szCs w:val="32"/>
        <w:lang w:val="en-US" w:eastAsia="en-U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posOffset>2234565</wp:posOffset>
          </wp:positionH>
          <wp:positionV relativeFrom="paragraph">
            <wp:posOffset>-200025</wp:posOffset>
          </wp:positionV>
          <wp:extent cx="692785" cy="845820"/>
          <wp:effectExtent l="0" t="0" r="0" b="0"/>
          <wp:wrapNone/>
          <wp:docPr id="3" name="תמונה 3" descr="semel-medina-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-medina-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FC2F3F" w:rsidRDefault="00FC2F3F" w:rsidP="00EE1704">
    <w:pPr>
      <w:pStyle w:val="a3"/>
      <w:tabs>
        <w:tab w:val="right" w:pos="10490"/>
      </w:tabs>
      <w:spacing w:before="0" w:after="0"/>
      <w:ind w:right="-998"/>
      <w:rPr>
        <w:b w:val="0"/>
        <w:bCs w:val="0"/>
        <w:color w:val="0000FF"/>
        <w:sz w:val="28"/>
        <w:szCs w:val="28"/>
        <w:rtl/>
      </w:rPr>
    </w:pPr>
  </w:p>
  <w:p w:rsidR="00FC2F3F" w:rsidRPr="00F97B0A" w:rsidRDefault="00FC2F3F" w:rsidP="00FC5526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FFFFFF"/>
        <w:sz w:val="28"/>
        <w:szCs w:val="28"/>
        <w:rtl/>
      </w:rPr>
    </w:pPr>
    <w:r w:rsidRPr="00F97B0A">
      <w:rPr>
        <w:rFonts w:hint="cs"/>
        <w:b w:val="0"/>
        <w:bCs w:val="0"/>
        <w:color w:val="FFFFFF"/>
        <w:sz w:val="28"/>
        <w:szCs w:val="28"/>
        <w:rtl/>
      </w:rPr>
      <w:t xml:space="preserve">לשכת סגן המנהל הכללי  </w:t>
    </w:r>
  </w:p>
  <w:p w:rsidR="00FC2F3F" w:rsidRPr="00F97B0A" w:rsidRDefault="00FC2F3F" w:rsidP="003E04C7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FFFFFF"/>
        <w:sz w:val="28"/>
        <w:szCs w:val="28"/>
        <w:rtl/>
      </w:rPr>
    </w:pPr>
    <w:r w:rsidRPr="00F97B0A">
      <w:rPr>
        <w:rFonts w:hint="cs"/>
        <w:b w:val="0"/>
        <w:bCs w:val="0"/>
        <w:color w:val="FFFFFF"/>
        <w:sz w:val="28"/>
        <w:szCs w:val="28"/>
        <w:rtl/>
      </w:rPr>
      <w:t xml:space="preserve">       תפעול ופיקוח   </w:t>
    </w:r>
  </w:p>
  <w:p w:rsidR="00FC2F3F" w:rsidRDefault="00FC2F3F" w:rsidP="00E05DF5">
    <w:pPr>
      <w:pStyle w:val="a3"/>
      <w:tabs>
        <w:tab w:val="right" w:pos="10490"/>
      </w:tabs>
      <w:ind w:left="-1087" w:right="-1000"/>
      <w:rPr>
        <w:b w:val="0"/>
        <w:bCs w:val="0"/>
        <w:color w:val="0000FF"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4694E"/>
    <w:multiLevelType w:val="hybridMultilevel"/>
    <w:tmpl w:val="B24209A4"/>
    <w:lvl w:ilvl="0" w:tplc="E5C2C5DA">
      <w:numFmt w:val="bullet"/>
      <w:lvlText w:val="-"/>
      <w:lvlJc w:val="left"/>
      <w:pPr>
        <w:ind w:left="30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0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69" w:hanging="360"/>
      </w:pPr>
      <w:rPr>
        <w:rFonts w:ascii="Wingdings" w:hAnsi="Wingdings" w:hint="default"/>
      </w:rPr>
    </w:lvl>
  </w:abstractNum>
  <w:abstractNum w:abstractNumId="1">
    <w:nsid w:val="17D32B9F"/>
    <w:multiLevelType w:val="hybridMultilevel"/>
    <w:tmpl w:val="AC5825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E76D86"/>
    <w:multiLevelType w:val="hybridMultilevel"/>
    <w:tmpl w:val="24181FFC"/>
    <w:lvl w:ilvl="0" w:tplc="810E8524">
      <w:numFmt w:val="bullet"/>
      <w:lvlText w:val="-"/>
      <w:lvlJc w:val="left"/>
      <w:pPr>
        <w:ind w:left="669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9" w:hanging="360"/>
      </w:pPr>
      <w:rPr>
        <w:rFonts w:ascii="Wingdings" w:hAnsi="Wingdings" w:hint="default"/>
      </w:rPr>
    </w:lvl>
  </w:abstractNum>
  <w:abstractNum w:abstractNumId="3">
    <w:nsid w:val="3B7D70FA"/>
    <w:multiLevelType w:val="hybridMultilevel"/>
    <w:tmpl w:val="CEAA0596"/>
    <w:lvl w:ilvl="0" w:tplc="8EBADF22">
      <w:start w:val="1"/>
      <w:numFmt w:val="decimal"/>
      <w:lvlText w:val="%1."/>
      <w:lvlJc w:val="left"/>
      <w:pPr>
        <w:ind w:left="32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5" w:hanging="360"/>
      </w:pPr>
    </w:lvl>
    <w:lvl w:ilvl="2" w:tplc="0409001B" w:tentative="1">
      <w:start w:val="1"/>
      <w:numFmt w:val="lowerRoman"/>
      <w:lvlText w:val="%3."/>
      <w:lvlJc w:val="right"/>
      <w:pPr>
        <w:ind w:left="4695" w:hanging="180"/>
      </w:pPr>
    </w:lvl>
    <w:lvl w:ilvl="3" w:tplc="0409000F" w:tentative="1">
      <w:start w:val="1"/>
      <w:numFmt w:val="decimal"/>
      <w:lvlText w:val="%4."/>
      <w:lvlJc w:val="left"/>
      <w:pPr>
        <w:ind w:left="5415" w:hanging="360"/>
      </w:pPr>
    </w:lvl>
    <w:lvl w:ilvl="4" w:tplc="04090019" w:tentative="1">
      <w:start w:val="1"/>
      <w:numFmt w:val="lowerLetter"/>
      <w:lvlText w:val="%5."/>
      <w:lvlJc w:val="left"/>
      <w:pPr>
        <w:ind w:left="6135" w:hanging="360"/>
      </w:pPr>
    </w:lvl>
    <w:lvl w:ilvl="5" w:tplc="0409001B" w:tentative="1">
      <w:start w:val="1"/>
      <w:numFmt w:val="lowerRoman"/>
      <w:lvlText w:val="%6."/>
      <w:lvlJc w:val="right"/>
      <w:pPr>
        <w:ind w:left="6855" w:hanging="180"/>
      </w:pPr>
    </w:lvl>
    <w:lvl w:ilvl="6" w:tplc="0409000F" w:tentative="1">
      <w:start w:val="1"/>
      <w:numFmt w:val="decimal"/>
      <w:lvlText w:val="%7."/>
      <w:lvlJc w:val="left"/>
      <w:pPr>
        <w:ind w:left="7575" w:hanging="360"/>
      </w:pPr>
    </w:lvl>
    <w:lvl w:ilvl="7" w:tplc="04090019" w:tentative="1">
      <w:start w:val="1"/>
      <w:numFmt w:val="lowerLetter"/>
      <w:lvlText w:val="%8."/>
      <w:lvlJc w:val="left"/>
      <w:pPr>
        <w:ind w:left="8295" w:hanging="360"/>
      </w:pPr>
    </w:lvl>
    <w:lvl w:ilvl="8" w:tplc="0409001B" w:tentative="1">
      <w:start w:val="1"/>
      <w:numFmt w:val="lowerRoman"/>
      <w:lvlText w:val="%9."/>
      <w:lvlJc w:val="right"/>
      <w:pPr>
        <w:ind w:left="9015" w:hanging="180"/>
      </w:pPr>
    </w:lvl>
  </w:abstractNum>
  <w:abstractNum w:abstractNumId="4">
    <w:nsid w:val="66BF6D0D"/>
    <w:multiLevelType w:val="multilevel"/>
    <w:tmpl w:val="207A5D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/>
        <w:iCs w:val="0"/>
        <w:sz w:val="26"/>
        <w:szCs w:val="26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David" w:hint="cs"/>
        <w:bCs/>
        <w:iCs w:val="0"/>
        <w:sz w:val="2"/>
        <w:szCs w:val="28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David" w:hint="cs"/>
        <w:bCs/>
        <w:iCs w:val="0"/>
        <w:sz w:val="28"/>
        <w:szCs w:val="28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David" w:hint="cs"/>
        <w:b/>
        <w:bCs/>
        <w:sz w:val="2"/>
        <w:szCs w:val="28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David" w:hint="cs"/>
        <w:bCs/>
        <w:iCs w:val="0"/>
        <w:sz w:val="28"/>
        <w:szCs w:val="28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David" w:hint="cs"/>
        <w:bCs/>
        <w:iCs w:val="0"/>
        <w:sz w:val="2"/>
        <w:szCs w:val="28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4ED2"/>
    <w:rsid w:val="00016BF2"/>
    <w:rsid w:val="00022758"/>
    <w:rsid w:val="0005740D"/>
    <w:rsid w:val="000C155F"/>
    <w:rsid w:val="000D4833"/>
    <w:rsid w:val="000E7286"/>
    <w:rsid w:val="00167C8B"/>
    <w:rsid w:val="0018272D"/>
    <w:rsid w:val="001B322F"/>
    <w:rsid w:val="001F45A3"/>
    <w:rsid w:val="001F6649"/>
    <w:rsid w:val="00223A0A"/>
    <w:rsid w:val="00225B2C"/>
    <w:rsid w:val="00227EB8"/>
    <w:rsid w:val="0024630E"/>
    <w:rsid w:val="0029530A"/>
    <w:rsid w:val="002D5A4A"/>
    <w:rsid w:val="002F2445"/>
    <w:rsid w:val="002F2A74"/>
    <w:rsid w:val="0032526E"/>
    <w:rsid w:val="00333410"/>
    <w:rsid w:val="0039432D"/>
    <w:rsid w:val="003D563B"/>
    <w:rsid w:val="003E04C7"/>
    <w:rsid w:val="003F1CC7"/>
    <w:rsid w:val="00417F25"/>
    <w:rsid w:val="00423327"/>
    <w:rsid w:val="00423E3F"/>
    <w:rsid w:val="0043414F"/>
    <w:rsid w:val="004468AE"/>
    <w:rsid w:val="0047200C"/>
    <w:rsid w:val="004C00DE"/>
    <w:rsid w:val="004D1135"/>
    <w:rsid w:val="004D1B32"/>
    <w:rsid w:val="00523195"/>
    <w:rsid w:val="00552DB5"/>
    <w:rsid w:val="00574CE1"/>
    <w:rsid w:val="00585F63"/>
    <w:rsid w:val="005E0E21"/>
    <w:rsid w:val="005E41D2"/>
    <w:rsid w:val="005F3A67"/>
    <w:rsid w:val="00602A94"/>
    <w:rsid w:val="00606C05"/>
    <w:rsid w:val="006112A0"/>
    <w:rsid w:val="00622B79"/>
    <w:rsid w:val="00684422"/>
    <w:rsid w:val="006921CD"/>
    <w:rsid w:val="006A433A"/>
    <w:rsid w:val="006B12DD"/>
    <w:rsid w:val="006C1B47"/>
    <w:rsid w:val="006C4942"/>
    <w:rsid w:val="006F426C"/>
    <w:rsid w:val="00717343"/>
    <w:rsid w:val="00717495"/>
    <w:rsid w:val="0072305A"/>
    <w:rsid w:val="007344DA"/>
    <w:rsid w:val="00742AEC"/>
    <w:rsid w:val="0074650E"/>
    <w:rsid w:val="00794C45"/>
    <w:rsid w:val="007A087F"/>
    <w:rsid w:val="007B6476"/>
    <w:rsid w:val="007D4AFB"/>
    <w:rsid w:val="007F7C78"/>
    <w:rsid w:val="008141C6"/>
    <w:rsid w:val="008179D3"/>
    <w:rsid w:val="00821EBB"/>
    <w:rsid w:val="00841845"/>
    <w:rsid w:val="00897345"/>
    <w:rsid w:val="008B1B81"/>
    <w:rsid w:val="008B5ACC"/>
    <w:rsid w:val="008B5B6B"/>
    <w:rsid w:val="008C04F3"/>
    <w:rsid w:val="00901C34"/>
    <w:rsid w:val="0090579E"/>
    <w:rsid w:val="00931770"/>
    <w:rsid w:val="00932F97"/>
    <w:rsid w:val="00957E35"/>
    <w:rsid w:val="00961CBF"/>
    <w:rsid w:val="0096412C"/>
    <w:rsid w:val="009A4D79"/>
    <w:rsid w:val="009D6D4A"/>
    <w:rsid w:val="009E2942"/>
    <w:rsid w:val="00A15684"/>
    <w:rsid w:val="00A50D2C"/>
    <w:rsid w:val="00AA5F91"/>
    <w:rsid w:val="00AB3AA1"/>
    <w:rsid w:val="00AC7DD3"/>
    <w:rsid w:val="00AD0AAB"/>
    <w:rsid w:val="00AE2202"/>
    <w:rsid w:val="00B004B2"/>
    <w:rsid w:val="00B34278"/>
    <w:rsid w:val="00B54368"/>
    <w:rsid w:val="00BB173F"/>
    <w:rsid w:val="00BC37B0"/>
    <w:rsid w:val="00BD60D5"/>
    <w:rsid w:val="00C07330"/>
    <w:rsid w:val="00C33ADA"/>
    <w:rsid w:val="00C3782C"/>
    <w:rsid w:val="00C6619D"/>
    <w:rsid w:val="00C661BF"/>
    <w:rsid w:val="00C71181"/>
    <w:rsid w:val="00C760D6"/>
    <w:rsid w:val="00C95D79"/>
    <w:rsid w:val="00CC29AA"/>
    <w:rsid w:val="00CD06F5"/>
    <w:rsid w:val="00CD3EB7"/>
    <w:rsid w:val="00CE1011"/>
    <w:rsid w:val="00D32E5F"/>
    <w:rsid w:val="00D4438B"/>
    <w:rsid w:val="00D457EB"/>
    <w:rsid w:val="00D64CAE"/>
    <w:rsid w:val="00D77B97"/>
    <w:rsid w:val="00D8622B"/>
    <w:rsid w:val="00D95517"/>
    <w:rsid w:val="00DC3116"/>
    <w:rsid w:val="00DF06DF"/>
    <w:rsid w:val="00DF67C2"/>
    <w:rsid w:val="00E04493"/>
    <w:rsid w:val="00E05DF5"/>
    <w:rsid w:val="00E110B9"/>
    <w:rsid w:val="00E80929"/>
    <w:rsid w:val="00E96259"/>
    <w:rsid w:val="00E9627E"/>
    <w:rsid w:val="00EA0346"/>
    <w:rsid w:val="00EE0076"/>
    <w:rsid w:val="00EE1704"/>
    <w:rsid w:val="00EF540A"/>
    <w:rsid w:val="00F01619"/>
    <w:rsid w:val="00F3437B"/>
    <w:rsid w:val="00F7254B"/>
    <w:rsid w:val="00F736C6"/>
    <w:rsid w:val="00F76DA6"/>
    <w:rsid w:val="00F8351C"/>
    <w:rsid w:val="00F97B0A"/>
    <w:rsid w:val="00FC2F3F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styleId="a6">
    <w:name w:val="Block Text"/>
    <w:basedOn w:val="a"/>
    <w:link w:val="a7"/>
    <w:rsid w:val="00022758"/>
    <w:pPr>
      <w:ind w:left="5760"/>
    </w:pPr>
    <w:rPr>
      <w:szCs w:val="28"/>
      <w:lang w:val="en-US"/>
    </w:rPr>
  </w:style>
  <w:style w:type="character" w:customStyle="1" w:styleId="a7">
    <w:name w:val="טקסט בלוק תו"/>
    <w:link w:val="a6"/>
    <w:locked/>
    <w:rsid w:val="00022758"/>
    <w:rPr>
      <w:rFonts w:cs="David"/>
      <w:b/>
      <w:bCs/>
      <w:szCs w:val="28"/>
      <w:lang w:eastAsia="he-IL"/>
    </w:rPr>
  </w:style>
  <w:style w:type="paragraph" w:styleId="a8">
    <w:name w:val="List Paragraph"/>
    <w:basedOn w:val="a"/>
    <w:uiPriority w:val="34"/>
    <w:qFormat/>
    <w:rsid w:val="003D56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styleId="a6">
    <w:name w:val="Block Text"/>
    <w:basedOn w:val="a"/>
    <w:link w:val="a7"/>
    <w:rsid w:val="00022758"/>
    <w:pPr>
      <w:ind w:left="5760"/>
    </w:pPr>
    <w:rPr>
      <w:szCs w:val="28"/>
      <w:lang w:val="en-US"/>
    </w:rPr>
  </w:style>
  <w:style w:type="character" w:customStyle="1" w:styleId="a7">
    <w:name w:val="טקסט בלוק תו"/>
    <w:link w:val="a6"/>
    <w:locked/>
    <w:rsid w:val="00022758"/>
    <w:rPr>
      <w:rFonts w:cs="David"/>
      <w:b/>
      <w:bCs/>
      <w:szCs w:val="28"/>
      <w:lang w:eastAsia="he-IL"/>
    </w:rPr>
  </w:style>
  <w:style w:type="paragraph" w:styleId="a8">
    <w:name w:val="List Paragraph"/>
    <w:basedOn w:val="a"/>
    <w:uiPriority w:val="34"/>
    <w:qFormat/>
    <w:rsid w:val="003D56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p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Description="Create a new document." ma:contentTypeID="0x01010077516D04FC370949BA7847FD1BE0FC82" ma:contentTypeName="Document" ma:contentTypeScope="" ma:contentTypeVersion="0" ma:versionID="5783211bb6425da39a1754b92aac37f0">
  <xsd:schema xmlns:p="http://schemas.microsoft.com/office/2006/metadata/properties" xmlns:xsd="http://www.w3.org/2001/XMLSchema" ma:fieldsID="4aeb20c0e3442673af7ee10786458764" ma:root="true" targetNamespace="http://schemas.microsoft.com/office/2006/metadata/properties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Content Type" ma:index="0" ma:readOnly="true" maxOccurs="1" minOccurs="0" name="contentType" type="xsd:string"/>
        <xsd:element ma:displayName="Title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93F738F9-343F-4001-8177-63E369B15A8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044FD64-37D1-4442-B5C9-F72F034E4E7F}">
  <ds:schemaRefs>
    <ds:schemaRef ds:uri="http://schemas.microsoft.com/office/2006/metadata/contentType"/>
    <ds:schemaRef ds:uri="http://schemas.microsoft.com/office/2006/metadata/properties/metaAttributes"/>
    <ds:schemaRef ds:uri="http://schemas.microsoft.com/office/2006/metadata/properties"/>
    <ds:schemaRef ds:uri="http://www.w3.org/2001/XMLSchema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A0B20F-7EB7-4547-8945-8D667A58FEB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755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בחתימת יואל לוי</vt:lpstr>
      <vt:lpstr>מסמך בחתימת יואל לוי</vt:lpstr>
    </vt:vector>
  </TitlesOfParts>
  <Company>MOPS</Company>
  <LinksUpToDate>false</LinksUpToDate>
  <CharactersWithSpaces>904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בחתימת יואל לוי</dc:title>
  <dc:creator>משרד לבטחון הפנים</dc:creator>
  <cp:lastModifiedBy>רותי חדד</cp:lastModifiedBy>
  <cp:revision>2</cp:revision>
  <cp:lastPrinted>2018-11-21T13:23:00Z</cp:lastPrinted>
  <dcterms:created xsi:type="dcterms:W3CDTF">2018-11-22T08:23:00Z</dcterms:created>
  <dcterms:modified xsi:type="dcterms:W3CDTF">2018-11-22T08:23:00Z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י"ג בכסלו תשע"ט</vt:lpwstr>
  </property>
  <property fmtid="{D5CDD505-2E9C-101B-9397-08002B2CF9AE}" pid="3" name="DocDateEng">
    <vt:lpwstr>21 בנובמבר 2018</vt:lpwstr>
  </property>
  <property fmtid="{D5CDD505-2E9C-101B-9397-08002B2CF9AE}" pid="4" name="DocNumber">
    <vt:lpwstr>5700-0018-2018-037251</vt:lpwstr>
  </property>
  <property fmtid="{D5CDD505-2E9C-101B-9397-08002B2CF9AE}" pid="5" name="DocFolder">
    <vt:lpwstr>6.18 מערכת תחזית התקדמות שריפות</vt:lpwstr>
  </property>
  <property fmtid="{D5CDD505-2E9C-101B-9397-08002B2CF9AE}" pid="6" name="DocObjectName">
    <vt:lpwstr>מודעה לעיתונות - דחיית מועדים במכרז 6.18</vt:lpwstr>
  </property>
  <property fmtid="{D5CDD505-2E9C-101B-9397-08002B2CF9AE}" pid="7" name="DocToName">
    <vt:lpwstr/>
  </property>
  <property fmtid="{D5CDD505-2E9C-101B-9397-08002B2CF9AE}" pid="8" name="DocRecipientsName">
    <vt:lpwstr/>
  </property>
</Properties>
</file>